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CD" w:rsidRPr="00630C30" w:rsidRDefault="006F1F30" w:rsidP="00E053C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30C30">
        <w:rPr>
          <w:rFonts w:asciiTheme="majorHAnsi" w:hAnsiTheme="majorHAnsi"/>
          <w:b/>
          <w:sz w:val="32"/>
          <w:szCs w:val="32"/>
          <w:u w:val="single"/>
        </w:rPr>
        <w:t xml:space="preserve">Junior </w:t>
      </w:r>
      <w:r w:rsidR="00E053CD" w:rsidRPr="00630C30">
        <w:rPr>
          <w:rFonts w:asciiTheme="majorHAnsi" w:hAnsiTheme="majorHAnsi"/>
          <w:b/>
          <w:sz w:val="32"/>
          <w:szCs w:val="32"/>
          <w:u w:val="single"/>
        </w:rPr>
        <w:t xml:space="preserve">Naviance </w:t>
      </w:r>
      <w:r w:rsidRPr="00630C30">
        <w:rPr>
          <w:rFonts w:asciiTheme="majorHAnsi" w:hAnsiTheme="majorHAnsi"/>
          <w:b/>
          <w:sz w:val="32"/>
          <w:szCs w:val="32"/>
          <w:u w:val="single"/>
        </w:rPr>
        <w:t>Activity:</w:t>
      </w:r>
    </w:p>
    <w:p w:rsidR="006F1F30" w:rsidRPr="00630C30" w:rsidRDefault="006F1F30" w:rsidP="00E053CD">
      <w:pPr>
        <w:jc w:val="center"/>
        <w:rPr>
          <w:rFonts w:asciiTheme="majorHAnsi" w:hAnsiTheme="majorHAnsi"/>
          <w:b/>
          <w:sz w:val="32"/>
          <w:szCs w:val="32"/>
        </w:rPr>
      </w:pPr>
      <w:r w:rsidRPr="00630C30">
        <w:rPr>
          <w:rFonts w:asciiTheme="majorHAnsi" w:hAnsiTheme="majorHAnsi"/>
          <w:b/>
          <w:sz w:val="32"/>
          <w:szCs w:val="32"/>
        </w:rPr>
        <w:t>College SuperMatch</w:t>
      </w:r>
    </w:p>
    <w:p w:rsidR="006F1F30" w:rsidRPr="00630C30" w:rsidRDefault="006F1F30" w:rsidP="006F1F30">
      <w:pPr>
        <w:rPr>
          <w:rFonts w:asciiTheme="majorHAnsi" w:hAnsiTheme="majorHAnsi"/>
          <w:b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 xml:space="preserve">Title: </w:t>
      </w:r>
      <w:r w:rsidR="00664001" w:rsidRPr="00664001">
        <w:rPr>
          <w:rFonts w:asciiTheme="majorHAnsi" w:hAnsiTheme="majorHAnsi"/>
          <w:sz w:val="24"/>
          <w:szCs w:val="24"/>
        </w:rPr>
        <w:t>College</w:t>
      </w:r>
      <w:r w:rsidR="00664001">
        <w:rPr>
          <w:rFonts w:asciiTheme="majorHAnsi" w:hAnsiTheme="majorHAnsi"/>
          <w:b/>
          <w:sz w:val="24"/>
          <w:szCs w:val="24"/>
        </w:rPr>
        <w:t xml:space="preserve"> </w:t>
      </w:r>
      <w:r w:rsidRPr="00630C30">
        <w:rPr>
          <w:rFonts w:asciiTheme="majorHAnsi" w:hAnsiTheme="majorHAnsi"/>
          <w:sz w:val="24"/>
          <w:szCs w:val="24"/>
        </w:rPr>
        <w:t>SuperMatch</w:t>
      </w:r>
    </w:p>
    <w:p w:rsidR="00E053CD" w:rsidRPr="00630C30" w:rsidRDefault="006F1F30">
      <w:p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 xml:space="preserve">Grade Level: </w:t>
      </w:r>
      <w:r w:rsidRPr="00630C30">
        <w:rPr>
          <w:rFonts w:asciiTheme="majorHAnsi" w:hAnsiTheme="majorHAnsi"/>
          <w:sz w:val="24"/>
          <w:szCs w:val="24"/>
        </w:rPr>
        <w:t>11</w:t>
      </w:r>
    </w:p>
    <w:p w:rsidR="006F1F30" w:rsidRPr="00630C30" w:rsidRDefault="006F1F30">
      <w:pPr>
        <w:rPr>
          <w:rFonts w:asciiTheme="majorHAnsi" w:hAnsiTheme="majorHAnsi"/>
          <w:b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 xml:space="preserve">Duration: </w:t>
      </w:r>
      <w:r w:rsidRPr="00630C30">
        <w:rPr>
          <w:rFonts w:asciiTheme="majorHAnsi" w:hAnsiTheme="majorHAnsi"/>
          <w:sz w:val="24"/>
          <w:szCs w:val="24"/>
        </w:rPr>
        <w:t>45 minutes</w:t>
      </w:r>
    </w:p>
    <w:p w:rsidR="00E053CD" w:rsidRPr="00630C30" w:rsidRDefault="00E053CD">
      <w:pPr>
        <w:rPr>
          <w:rFonts w:asciiTheme="majorHAnsi" w:hAnsiTheme="majorHAnsi"/>
          <w:b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>ASCA Domain:</w:t>
      </w:r>
      <w:r w:rsidR="007E4B03" w:rsidRPr="00630C30">
        <w:rPr>
          <w:rFonts w:asciiTheme="majorHAnsi" w:hAnsiTheme="majorHAnsi"/>
          <w:b/>
          <w:sz w:val="24"/>
          <w:szCs w:val="24"/>
        </w:rPr>
        <w:t xml:space="preserve"> </w:t>
      </w:r>
      <w:r w:rsidR="007E4B03" w:rsidRPr="00630C30">
        <w:rPr>
          <w:rFonts w:asciiTheme="majorHAnsi" w:hAnsiTheme="majorHAnsi"/>
          <w:sz w:val="24"/>
          <w:szCs w:val="24"/>
        </w:rPr>
        <w:t>Career and Academic</w:t>
      </w:r>
      <w:r w:rsidR="007E4B03" w:rsidRPr="00630C30">
        <w:rPr>
          <w:rFonts w:asciiTheme="majorHAnsi" w:hAnsiTheme="majorHAnsi"/>
          <w:b/>
          <w:sz w:val="24"/>
          <w:szCs w:val="24"/>
        </w:rPr>
        <w:tab/>
      </w:r>
    </w:p>
    <w:p w:rsidR="00E053CD" w:rsidRPr="00630C30" w:rsidRDefault="00E053CD">
      <w:p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>ASCA Standards:</w:t>
      </w:r>
      <w:r w:rsidR="007E4B03" w:rsidRPr="00630C30">
        <w:rPr>
          <w:rFonts w:asciiTheme="majorHAnsi" w:hAnsiTheme="majorHAnsi"/>
          <w:b/>
          <w:sz w:val="24"/>
          <w:szCs w:val="24"/>
        </w:rPr>
        <w:t xml:space="preserve"> </w:t>
      </w:r>
      <w:r w:rsidR="007E4B03" w:rsidRPr="00630C30">
        <w:rPr>
          <w:rFonts w:asciiTheme="majorHAnsi" w:hAnsiTheme="majorHAnsi"/>
          <w:sz w:val="24"/>
          <w:szCs w:val="24"/>
        </w:rPr>
        <w:t>A:B2.7,A:C1A.2,A:C1.6, C:A1.2, C:A1.8, C:A2.6, C:A2.8, C:B1.2, C:B1.3, C:B2.1, C:C1.1, C:C1.7</w:t>
      </w:r>
    </w:p>
    <w:p w:rsidR="00E053CD" w:rsidRDefault="00E053CD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>Materials Needed:</w:t>
      </w:r>
      <w:r w:rsidR="007E4B03" w:rsidRPr="00630C30">
        <w:rPr>
          <w:rFonts w:asciiTheme="majorHAnsi" w:hAnsiTheme="majorHAnsi"/>
          <w:b/>
          <w:sz w:val="24"/>
          <w:szCs w:val="24"/>
        </w:rPr>
        <w:t xml:space="preserve"> </w:t>
      </w:r>
      <w:r w:rsidR="006F1F30" w:rsidRPr="00664001">
        <w:rPr>
          <w:rFonts w:asciiTheme="majorHAnsi" w:hAnsiTheme="majorHAnsi"/>
          <w:sz w:val="24"/>
          <w:szCs w:val="24"/>
        </w:rPr>
        <w:t>Naviance</w:t>
      </w:r>
      <w:r w:rsidR="00664001">
        <w:rPr>
          <w:rFonts w:asciiTheme="majorHAnsi" w:hAnsiTheme="majorHAnsi"/>
          <w:sz w:val="24"/>
          <w:szCs w:val="24"/>
        </w:rPr>
        <w:t>, student transcripts</w:t>
      </w:r>
    </w:p>
    <w:p w:rsidR="00A9742F" w:rsidRPr="0069585D" w:rsidRDefault="00A9742F" w:rsidP="00A9742F">
      <w:pPr>
        <w:tabs>
          <w:tab w:val="left" w:pos="360"/>
          <w:tab w:val="left" w:pos="1080"/>
        </w:tabs>
        <w:spacing w:after="0"/>
        <w:rPr>
          <w:rFonts w:ascii="Segoe UI Light" w:hAnsi="Segoe UI Light"/>
          <w:color w:val="4A442A" w:themeColor="background2" w:themeShade="40"/>
        </w:rPr>
      </w:pPr>
      <w:r w:rsidRPr="0069585D">
        <w:rPr>
          <w:rFonts w:ascii="Segoe UI Light" w:hAnsi="Segoe UI Light"/>
          <w:b/>
          <w:color w:val="4A442A" w:themeColor="background2" w:themeShade="40"/>
        </w:rPr>
        <w:t>Goals:</w:t>
      </w:r>
      <w:r w:rsidRPr="0069585D">
        <w:rPr>
          <w:rFonts w:ascii="Segoe UI Light" w:hAnsi="Segoe UI Light"/>
          <w:color w:val="4A442A" w:themeColor="background2" w:themeShade="40"/>
        </w:rPr>
        <w:t xml:space="preserve"> </w:t>
      </w:r>
    </w:p>
    <w:p w:rsidR="00566039" w:rsidRDefault="00566039" w:rsidP="00A9742F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before="120" w:after="0" w:line="240" w:lineRule="auto"/>
        <w:ind w:left="720"/>
        <w:rPr>
          <w:rFonts w:ascii="Segoe UI Light" w:hAnsi="Segoe UI Light"/>
          <w:color w:val="4A442A" w:themeColor="background2" w:themeShade="40"/>
        </w:rPr>
      </w:pPr>
      <w:r>
        <w:rPr>
          <w:rFonts w:ascii="Segoe UI Light" w:hAnsi="Segoe UI Light"/>
          <w:color w:val="4A442A" w:themeColor="background2" w:themeShade="40"/>
        </w:rPr>
        <w:t>Get students more familiar with Naviance activities as it relates to college/scholarship searching</w:t>
      </w:r>
    </w:p>
    <w:p w:rsidR="00A9742F" w:rsidRPr="0069585D" w:rsidRDefault="00A9742F" w:rsidP="00A9742F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before="120" w:after="0" w:line="240" w:lineRule="auto"/>
        <w:ind w:left="720"/>
        <w:rPr>
          <w:rFonts w:ascii="Segoe UI Light" w:hAnsi="Segoe UI Light"/>
          <w:color w:val="4A442A" w:themeColor="background2" w:themeShade="40"/>
        </w:rPr>
      </w:pPr>
      <w:r w:rsidRPr="0069585D">
        <w:rPr>
          <w:rFonts w:ascii="Segoe UI Light" w:hAnsi="Segoe UI Light"/>
          <w:color w:val="4A442A" w:themeColor="background2" w:themeShade="40"/>
        </w:rPr>
        <w:t xml:space="preserve">Students </w:t>
      </w:r>
      <w:r>
        <w:rPr>
          <w:rFonts w:ascii="Segoe UI Light" w:hAnsi="Segoe UI Light"/>
          <w:color w:val="4A442A" w:themeColor="background2" w:themeShade="40"/>
        </w:rPr>
        <w:t>determine important factors for selecting a college</w:t>
      </w:r>
    </w:p>
    <w:p w:rsidR="00A9742F" w:rsidRPr="0069585D" w:rsidRDefault="00A9742F" w:rsidP="00A9742F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before="120" w:after="0" w:line="240" w:lineRule="auto"/>
        <w:ind w:left="720"/>
        <w:rPr>
          <w:rFonts w:ascii="Segoe UI Light" w:hAnsi="Segoe UI Light"/>
          <w:color w:val="4A442A" w:themeColor="background2" w:themeShade="40"/>
        </w:rPr>
      </w:pPr>
      <w:r w:rsidRPr="0069585D">
        <w:rPr>
          <w:rFonts w:ascii="Segoe UI Light" w:hAnsi="Segoe UI Light"/>
          <w:color w:val="4A442A" w:themeColor="background2" w:themeShade="40"/>
        </w:rPr>
        <w:t xml:space="preserve">Students </w:t>
      </w:r>
      <w:r>
        <w:rPr>
          <w:rFonts w:ascii="Segoe UI Light" w:hAnsi="Segoe UI Light"/>
          <w:color w:val="4A442A" w:themeColor="background2" w:themeShade="40"/>
        </w:rPr>
        <w:t>prioritize factors of selecting a college</w:t>
      </w:r>
    </w:p>
    <w:p w:rsidR="00A9742F" w:rsidRPr="0069585D" w:rsidRDefault="00A9742F" w:rsidP="00A9742F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before="120" w:after="0" w:line="240" w:lineRule="auto"/>
        <w:ind w:left="720"/>
        <w:rPr>
          <w:rFonts w:ascii="Segoe UI Light" w:hAnsi="Segoe UI Light"/>
          <w:color w:val="4A442A" w:themeColor="background2" w:themeShade="40"/>
        </w:rPr>
      </w:pPr>
      <w:r w:rsidRPr="0069585D">
        <w:rPr>
          <w:rFonts w:ascii="Segoe UI Light" w:hAnsi="Segoe UI Light"/>
          <w:color w:val="4A442A" w:themeColor="background2" w:themeShade="40"/>
        </w:rPr>
        <w:t xml:space="preserve">Students </w:t>
      </w:r>
      <w:r>
        <w:rPr>
          <w:rFonts w:ascii="Segoe UI Light" w:hAnsi="Segoe UI Light"/>
          <w:color w:val="4A442A" w:themeColor="background2" w:themeShade="40"/>
        </w:rPr>
        <w:t>compare and contract different colleges based on personal factors and information</w:t>
      </w:r>
    </w:p>
    <w:p w:rsidR="00A9742F" w:rsidRPr="0069585D" w:rsidRDefault="00A9742F" w:rsidP="00A9742F">
      <w:pPr>
        <w:spacing w:after="0"/>
        <w:rPr>
          <w:rFonts w:ascii="Segoe UI Light" w:hAnsi="Segoe UI Light"/>
          <w:b/>
          <w:color w:val="4A442A" w:themeColor="background2" w:themeShade="40"/>
        </w:rPr>
      </w:pPr>
      <w:r w:rsidRPr="0069585D">
        <w:rPr>
          <w:rFonts w:ascii="Segoe UI Light" w:hAnsi="Segoe UI Light"/>
          <w:b/>
          <w:color w:val="4A442A" w:themeColor="background2" w:themeShade="40"/>
        </w:rPr>
        <w:t xml:space="preserve">Learning Objectives: </w:t>
      </w:r>
    </w:p>
    <w:p w:rsidR="00A9742F" w:rsidRPr="0069585D" w:rsidRDefault="00A9742F" w:rsidP="00A974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egoe UI Light" w:hAnsi="Segoe UI Light"/>
          <w:color w:val="4A442A" w:themeColor="background2" w:themeShade="40"/>
        </w:rPr>
      </w:pPr>
      <w:r w:rsidRPr="0069585D">
        <w:rPr>
          <w:rFonts w:ascii="Segoe UI Light" w:hAnsi="Segoe UI Light"/>
          <w:color w:val="4A442A" w:themeColor="background2" w:themeShade="40"/>
        </w:rPr>
        <w:t xml:space="preserve">Students will </w:t>
      </w:r>
      <w:r>
        <w:rPr>
          <w:rFonts w:ascii="Segoe UI Light" w:hAnsi="Segoe UI Light"/>
          <w:color w:val="4A442A" w:themeColor="background2" w:themeShade="40"/>
        </w:rPr>
        <w:t>gain knowledge of deciding factors for college selection</w:t>
      </w:r>
      <w:r w:rsidRPr="0069585D">
        <w:rPr>
          <w:rFonts w:ascii="Segoe UI Light" w:hAnsi="Segoe UI Light"/>
          <w:color w:val="4A442A" w:themeColor="background2" w:themeShade="40"/>
        </w:rPr>
        <w:t xml:space="preserve"> </w:t>
      </w:r>
    </w:p>
    <w:p w:rsidR="00A9742F" w:rsidRPr="0069585D" w:rsidRDefault="00A9742F" w:rsidP="00A974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egoe UI Light" w:hAnsi="Segoe UI Light"/>
          <w:color w:val="4A442A" w:themeColor="background2" w:themeShade="40"/>
        </w:rPr>
      </w:pPr>
      <w:r w:rsidRPr="0069585D">
        <w:rPr>
          <w:rFonts w:ascii="Segoe UI Light" w:hAnsi="Segoe UI Light"/>
          <w:color w:val="4A442A" w:themeColor="background2" w:themeShade="40"/>
        </w:rPr>
        <w:t xml:space="preserve">Students will </w:t>
      </w:r>
      <w:r>
        <w:rPr>
          <w:rFonts w:ascii="Segoe UI Light" w:hAnsi="Segoe UI Light"/>
          <w:color w:val="4A442A" w:themeColor="background2" w:themeShade="40"/>
        </w:rPr>
        <w:t>learn about admission requirements for 2- and 4-year colleges</w:t>
      </w:r>
    </w:p>
    <w:p w:rsidR="00A9742F" w:rsidRPr="00566039" w:rsidRDefault="00A9742F" w:rsidP="00A9742F">
      <w:pPr>
        <w:pStyle w:val="ListParagraph"/>
        <w:numPr>
          <w:ilvl w:val="0"/>
          <w:numId w:val="8"/>
        </w:numPr>
        <w:pBdr>
          <w:bottom w:val="single" w:sz="12" w:space="1" w:color="auto"/>
        </w:pBdr>
        <w:autoSpaceDE w:val="0"/>
        <w:autoSpaceDN w:val="0"/>
        <w:adjustRightInd w:val="0"/>
        <w:rPr>
          <w:rFonts w:ascii="Segoe UI Light" w:hAnsi="Segoe UI Light" w:cs="Times New Roman"/>
          <w:color w:val="4A442A" w:themeColor="background2" w:themeShade="40"/>
          <w:sz w:val="14"/>
          <w:szCs w:val="14"/>
        </w:rPr>
      </w:pPr>
      <w:r w:rsidRPr="0069585D">
        <w:rPr>
          <w:rFonts w:ascii="Segoe UI Light" w:hAnsi="Segoe UI Light"/>
          <w:color w:val="4A442A" w:themeColor="background2" w:themeShade="40"/>
        </w:rPr>
        <w:t xml:space="preserve">Students will </w:t>
      </w:r>
      <w:r>
        <w:rPr>
          <w:rFonts w:ascii="Segoe UI Light" w:hAnsi="Segoe UI Light"/>
          <w:color w:val="4A442A" w:themeColor="background2" w:themeShade="40"/>
        </w:rPr>
        <w:t>start a list of schools they plan to apply for</w:t>
      </w:r>
    </w:p>
    <w:p w:rsidR="00E053CD" w:rsidRPr="00630C30" w:rsidRDefault="00E053CD">
      <w:pPr>
        <w:rPr>
          <w:rFonts w:asciiTheme="majorHAnsi" w:hAnsiTheme="majorHAnsi"/>
          <w:b/>
          <w:sz w:val="24"/>
          <w:szCs w:val="24"/>
        </w:rPr>
      </w:pPr>
      <w:r w:rsidRPr="00630C30">
        <w:rPr>
          <w:rFonts w:asciiTheme="majorHAnsi" w:hAnsiTheme="majorHAnsi"/>
          <w:b/>
          <w:sz w:val="24"/>
          <w:szCs w:val="24"/>
        </w:rPr>
        <w:t>Procedure</w:t>
      </w:r>
      <w:r w:rsidR="00630C30">
        <w:rPr>
          <w:rFonts w:asciiTheme="majorHAnsi" w:hAnsiTheme="majorHAnsi"/>
          <w:b/>
          <w:sz w:val="24"/>
          <w:szCs w:val="24"/>
        </w:rPr>
        <w:t>s</w:t>
      </w:r>
      <w:r w:rsidR="007E4B03" w:rsidRPr="00630C30">
        <w:rPr>
          <w:rFonts w:asciiTheme="majorHAnsi" w:hAnsiTheme="majorHAnsi"/>
          <w:b/>
          <w:sz w:val="24"/>
          <w:szCs w:val="24"/>
        </w:rPr>
        <w:t>:</w:t>
      </w:r>
    </w:p>
    <w:p w:rsidR="006F1F30" w:rsidRPr="00995EE4" w:rsidRDefault="006F1F30">
      <w:pPr>
        <w:rPr>
          <w:rFonts w:asciiTheme="majorHAnsi" w:hAnsiTheme="majorHAnsi"/>
          <w:b/>
          <w:i/>
          <w:sz w:val="24"/>
          <w:szCs w:val="24"/>
        </w:rPr>
      </w:pPr>
      <w:r w:rsidRPr="00995EE4">
        <w:rPr>
          <w:rFonts w:asciiTheme="majorHAnsi" w:hAnsiTheme="majorHAnsi"/>
          <w:b/>
          <w:i/>
          <w:sz w:val="24"/>
          <w:szCs w:val="24"/>
        </w:rPr>
        <w:t>Lesson:</w:t>
      </w:r>
    </w:p>
    <w:p w:rsidR="006F1F30" w:rsidRPr="00630C30" w:rsidRDefault="006F1F30" w:rsidP="006F1F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t>Review Fall Junior PowerPoint.</w:t>
      </w:r>
    </w:p>
    <w:p w:rsidR="006F1F30" w:rsidRPr="00630C30" w:rsidRDefault="006F1F30" w:rsidP="006F1F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t>Hand out transcripts to students to allow them to apply the PowerPoint information to themselves.</w:t>
      </w:r>
    </w:p>
    <w:p w:rsidR="00630C30" w:rsidRPr="00630C30" w:rsidRDefault="006F1F30" w:rsidP="00630C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t>Review 5 Post-High School options and pertinent information regarding the options.</w:t>
      </w:r>
    </w:p>
    <w:p w:rsidR="00C60CE6" w:rsidRPr="00630C30" w:rsidRDefault="00630C30" w:rsidP="00630C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t xml:space="preserve">Have students complete the Naviance activity: </w:t>
      </w:r>
      <w:r w:rsidRPr="00630C30">
        <w:rPr>
          <w:rFonts w:asciiTheme="majorHAnsi" w:hAnsiTheme="majorHAnsi"/>
          <w:b/>
          <w:sz w:val="24"/>
          <w:szCs w:val="24"/>
        </w:rPr>
        <w:t>College SuperMatch</w:t>
      </w:r>
      <w:r w:rsidRPr="00630C30">
        <w:rPr>
          <w:rFonts w:asciiTheme="majorHAnsi" w:hAnsiTheme="majorHAnsi"/>
          <w:sz w:val="24"/>
          <w:szCs w:val="24"/>
        </w:rPr>
        <w:t>. Students will save their search, pin 3 schools and compare them, then journal about what they learned.</w:t>
      </w:r>
    </w:p>
    <w:p w:rsidR="00630C30" w:rsidRPr="00630C30" w:rsidRDefault="00630C30" w:rsidP="00630C3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t>After this activity, explain at least two things that you learned about the colleges you pinned (either about the school or as you compared schools).</w:t>
      </w:r>
    </w:p>
    <w:p w:rsidR="00630C30" w:rsidRPr="00630C30" w:rsidRDefault="00630C30" w:rsidP="00630C3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t>Do you think either would be a good fit for you? Why or why not?</w:t>
      </w:r>
    </w:p>
    <w:p w:rsidR="00995EE4" w:rsidRPr="00995EE4" w:rsidRDefault="00995EE4" w:rsidP="00995EE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95EE4">
        <w:rPr>
          <w:rFonts w:asciiTheme="majorHAnsi" w:hAnsiTheme="majorHAnsi"/>
          <w:sz w:val="24"/>
          <w:szCs w:val="24"/>
        </w:rPr>
        <w:t>Are you on track for the admission requirements? If no, what specifically do you need to do (increase GPA, take or retake SAT/ACT, take more core classes, take more advanced classes, replace some Ds you’ve earned, etc.)?</w:t>
      </w:r>
    </w:p>
    <w:p w:rsidR="00630C30" w:rsidRDefault="00630C30" w:rsidP="00630C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30C30">
        <w:rPr>
          <w:rFonts w:asciiTheme="majorHAnsi" w:hAnsiTheme="majorHAnsi"/>
          <w:sz w:val="24"/>
          <w:szCs w:val="24"/>
        </w:rPr>
        <w:lastRenderedPageBreak/>
        <w:t xml:space="preserve">If time allows, show students the resume builder tool in Naviance (under </w:t>
      </w:r>
      <w:r w:rsidRPr="00630C30">
        <w:rPr>
          <w:rFonts w:asciiTheme="majorHAnsi" w:hAnsiTheme="majorHAnsi"/>
          <w:b/>
          <w:sz w:val="24"/>
          <w:szCs w:val="24"/>
        </w:rPr>
        <w:t>About Me</w:t>
      </w:r>
      <w:r w:rsidRPr="00630C30">
        <w:rPr>
          <w:rFonts w:asciiTheme="majorHAnsi" w:hAnsiTheme="majorHAnsi"/>
          <w:sz w:val="24"/>
          <w:szCs w:val="24"/>
        </w:rPr>
        <w:t xml:space="preserve"> tab in the </w:t>
      </w:r>
      <w:r w:rsidRPr="00630C30">
        <w:rPr>
          <w:rFonts w:asciiTheme="majorHAnsi" w:hAnsiTheme="majorHAnsi"/>
          <w:b/>
          <w:sz w:val="24"/>
          <w:szCs w:val="24"/>
        </w:rPr>
        <w:t xml:space="preserve">Interesting Things About Me </w:t>
      </w:r>
      <w:r w:rsidRPr="00630C30">
        <w:rPr>
          <w:rFonts w:asciiTheme="majorHAnsi" w:hAnsiTheme="majorHAnsi"/>
          <w:sz w:val="24"/>
          <w:szCs w:val="24"/>
        </w:rPr>
        <w:t>category)</w:t>
      </w:r>
      <w:r w:rsidR="00995EE4">
        <w:rPr>
          <w:rFonts w:asciiTheme="majorHAnsi" w:hAnsiTheme="majorHAnsi"/>
          <w:sz w:val="24"/>
          <w:szCs w:val="24"/>
        </w:rPr>
        <w:t xml:space="preserve"> and allow them to create/update resume.</w:t>
      </w:r>
    </w:p>
    <w:p w:rsidR="000C7212" w:rsidRPr="00630C30" w:rsidRDefault="000C7212" w:rsidP="00630C3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the class who found a new school (that they’d never heard of) that they are considering researching or applying to in the future? What factors drew their attention to that school?</w:t>
      </w:r>
    </w:p>
    <w:p w:rsidR="00DC10CA" w:rsidRDefault="00DC10CA" w:rsidP="00DC10CA">
      <w:pPr>
        <w:rPr>
          <w:rFonts w:asciiTheme="majorHAnsi" w:hAnsiTheme="majorHAnsi"/>
          <w:b/>
          <w:sz w:val="24"/>
          <w:szCs w:val="24"/>
        </w:rPr>
      </w:pPr>
    </w:p>
    <w:p w:rsidR="00630C30" w:rsidRDefault="00630C30" w:rsidP="00DC10CA">
      <w:pPr>
        <w:rPr>
          <w:rFonts w:asciiTheme="majorHAnsi" w:hAnsiTheme="majorHAnsi"/>
          <w:b/>
          <w:sz w:val="24"/>
          <w:szCs w:val="24"/>
        </w:rPr>
      </w:pPr>
    </w:p>
    <w:p w:rsidR="00630C30" w:rsidRDefault="00630C30" w:rsidP="00DC10CA">
      <w:pPr>
        <w:rPr>
          <w:rFonts w:asciiTheme="majorHAnsi" w:hAnsiTheme="majorHAnsi"/>
          <w:b/>
          <w:sz w:val="24"/>
          <w:szCs w:val="24"/>
        </w:rPr>
      </w:pPr>
    </w:p>
    <w:p w:rsidR="00630C30" w:rsidRDefault="00630C30" w:rsidP="00DC10CA">
      <w:pPr>
        <w:rPr>
          <w:rFonts w:asciiTheme="majorHAnsi" w:hAnsiTheme="majorHAnsi"/>
          <w:b/>
          <w:sz w:val="24"/>
          <w:szCs w:val="24"/>
        </w:rPr>
      </w:pPr>
    </w:p>
    <w:p w:rsidR="00630C30" w:rsidRDefault="00630C30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664001" w:rsidRDefault="00664001" w:rsidP="00DC10CA">
      <w:pPr>
        <w:rPr>
          <w:rFonts w:asciiTheme="majorHAnsi" w:hAnsiTheme="majorHAnsi"/>
          <w:b/>
          <w:sz w:val="24"/>
          <w:szCs w:val="24"/>
        </w:rPr>
      </w:pPr>
    </w:p>
    <w:p w:rsidR="00664001" w:rsidRDefault="00664001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566039" w:rsidRDefault="00566039" w:rsidP="00DC10CA">
      <w:pPr>
        <w:rPr>
          <w:rFonts w:asciiTheme="majorHAnsi" w:hAnsiTheme="majorHAnsi"/>
          <w:b/>
          <w:sz w:val="24"/>
          <w:szCs w:val="24"/>
        </w:rPr>
      </w:pPr>
    </w:p>
    <w:p w:rsidR="00566039" w:rsidRDefault="00566039" w:rsidP="00DC10CA">
      <w:pPr>
        <w:rPr>
          <w:rFonts w:asciiTheme="majorHAnsi" w:hAnsiTheme="majorHAnsi"/>
          <w:b/>
          <w:sz w:val="24"/>
          <w:szCs w:val="24"/>
        </w:rPr>
      </w:pPr>
    </w:p>
    <w:p w:rsidR="00071F7D" w:rsidRDefault="00071F7D" w:rsidP="00DC10CA">
      <w:pPr>
        <w:rPr>
          <w:rFonts w:asciiTheme="majorHAnsi" w:hAnsiTheme="majorHAnsi"/>
          <w:b/>
          <w:sz w:val="24"/>
          <w:szCs w:val="24"/>
        </w:rPr>
      </w:pPr>
    </w:p>
    <w:p w:rsidR="00DC10CA" w:rsidRPr="000330F1" w:rsidRDefault="00DC10CA" w:rsidP="000330F1">
      <w:pPr>
        <w:jc w:val="center"/>
        <w:rPr>
          <w:rFonts w:asciiTheme="majorHAnsi" w:hAnsiTheme="majorHAnsi"/>
          <w:b/>
          <w:sz w:val="36"/>
          <w:szCs w:val="24"/>
          <w:u w:val="single"/>
        </w:rPr>
      </w:pPr>
      <w:r w:rsidRPr="000330F1">
        <w:rPr>
          <w:rFonts w:asciiTheme="majorHAnsi" w:hAnsiTheme="majorHAnsi"/>
          <w:b/>
          <w:sz w:val="36"/>
          <w:szCs w:val="24"/>
          <w:u w:val="single"/>
        </w:rPr>
        <w:lastRenderedPageBreak/>
        <w:t>College Super Match Activity:</w:t>
      </w:r>
    </w:p>
    <w:p w:rsidR="00664001" w:rsidRPr="00664001" w:rsidRDefault="00664001" w:rsidP="00664001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6"/>
        </w:rPr>
      </w:pPr>
      <w:r w:rsidRPr="00664001">
        <w:rPr>
          <w:rFonts w:ascii="Cambria" w:hAnsi="Cambria"/>
          <w:sz w:val="28"/>
          <w:szCs w:val="26"/>
        </w:rPr>
        <w:t xml:space="preserve">Go to </w:t>
      </w:r>
      <w:r w:rsidR="009D5C1C">
        <w:rPr>
          <w:rFonts w:ascii="Cambria" w:hAnsi="Cambria"/>
          <w:b/>
          <w:sz w:val="28"/>
          <w:szCs w:val="26"/>
        </w:rPr>
        <w:t>connection</w:t>
      </w:r>
      <w:r w:rsidRPr="00664001">
        <w:rPr>
          <w:rFonts w:ascii="Cambria" w:hAnsi="Cambria"/>
          <w:b/>
          <w:sz w:val="28"/>
          <w:szCs w:val="26"/>
        </w:rPr>
        <w:t>.naviance.com/glencoehs</w:t>
      </w:r>
    </w:p>
    <w:p w:rsidR="00DC10CA" w:rsidRPr="000330F1" w:rsidRDefault="00DC10CA" w:rsidP="00DC10C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Login to your Naviance account.</w:t>
      </w:r>
    </w:p>
    <w:p w:rsidR="00664001" w:rsidRDefault="00DC10CA" w:rsidP="00664001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2D3BAD">
        <w:rPr>
          <w:rFonts w:asciiTheme="majorHAnsi" w:hAnsiTheme="majorHAnsi"/>
          <w:sz w:val="28"/>
          <w:szCs w:val="24"/>
          <w:u w:val="single"/>
        </w:rPr>
        <w:t>Username</w:t>
      </w:r>
      <w:r w:rsidR="00664001">
        <w:rPr>
          <w:rFonts w:asciiTheme="majorHAnsi" w:hAnsiTheme="majorHAnsi"/>
          <w:sz w:val="28"/>
          <w:szCs w:val="24"/>
        </w:rPr>
        <w:t xml:space="preserve">: </w:t>
      </w:r>
    </w:p>
    <w:p w:rsidR="00DC10CA" w:rsidRPr="00664001" w:rsidRDefault="00664001" w:rsidP="00664001">
      <w:pPr>
        <w:pStyle w:val="ListParagraph"/>
        <w:ind w:left="1440"/>
        <w:rPr>
          <w:rFonts w:asciiTheme="majorHAnsi" w:hAnsiTheme="majorHAnsi"/>
          <w:sz w:val="28"/>
          <w:szCs w:val="24"/>
        </w:rPr>
      </w:pPr>
      <w:r w:rsidRPr="00664001">
        <w:rPr>
          <w:rFonts w:asciiTheme="majorHAnsi" w:hAnsiTheme="majorHAnsi"/>
          <w:sz w:val="28"/>
          <w:szCs w:val="24"/>
        </w:rPr>
        <w:t>F</w:t>
      </w:r>
      <w:r w:rsidR="002D3BAD" w:rsidRPr="00664001">
        <w:rPr>
          <w:rFonts w:asciiTheme="majorHAnsi" w:hAnsiTheme="majorHAnsi"/>
          <w:sz w:val="28"/>
          <w:szCs w:val="24"/>
        </w:rPr>
        <w:t>irst 4 letters of last name + first initial + last 3 numbers of student ID#</w:t>
      </w:r>
    </w:p>
    <w:p w:rsidR="00664001" w:rsidRDefault="00DC10CA" w:rsidP="00DC10CA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2D3BAD">
        <w:rPr>
          <w:rFonts w:asciiTheme="majorHAnsi" w:hAnsiTheme="majorHAnsi"/>
          <w:sz w:val="28"/>
          <w:szCs w:val="24"/>
          <w:u w:val="single"/>
        </w:rPr>
        <w:t>Password</w:t>
      </w:r>
      <w:r w:rsidR="00664001">
        <w:rPr>
          <w:rFonts w:asciiTheme="majorHAnsi" w:hAnsiTheme="majorHAnsi"/>
          <w:sz w:val="28"/>
          <w:szCs w:val="24"/>
        </w:rPr>
        <w:t>:</w:t>
      </w:r>
    </w:p>
    <w:p w:rsidR="00DC10CA" w:rsidRPr="000330F1" w:rsidRDefault="00DC10CA" w:rsidP="00664001">
      <w:pPr>
        <w:pStyle w:val="ListParagraph"/>
        <w:ind w:left="1440"/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Student ID#</w:t>
      </w:r>
    </w:p>
    <w:p w:rsidR="00DC10CA" w:rsidRPr="000330F1" w:rsidRDefault="00DC10CA" w:rsidP="00DC10C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Under the Colleges tab at the top, select </w:t>
      </w:r>
      <w:r w:rsidRPr="00071F7D">
        <w:rPr>
          <w:rFonts w:asciiTheme="majorHAnsi" w:hAnsiTheme="majorHAnsi"/>
          <w:b/>
          <w:sz w:val="28"/>
          <w:szCs w:val="24"/>
        </w:rPr>
        <w:t>SuperMatch</w:t>
      </w:r>
      <w:r w:rsidRPr="000330F1">
        <w:rPr>
          <w:rFonts w:asciiTheme="majorHAnsi" w:hAnsiTheme="majorHAnsi"/>
          <w:sz w:val="28"/>
          <w:szCs w:val="24"/>
        </w:rPr>
        <w:t xml:space="preserve"> college search link from the </w:t>
      </w:r>
      <w:r w:rsidRPr="00071F7D">
        <w:rPr>
          <w:rFonts w:asciiTheme="majorHAnsi" w:hAnsiTheme="majorHAnsi"/>
          <w:b/>
          <w:sz w:val="28"/>
          <w:szCs w:val="24"/>
        </w:rPr>
        <w:t>College Research</w:t>
      </w:r>
      <w:r w:rsidRPr="000330F1">
        <w:rPr>
          <w:rFonts w:asciiTheme="majorHAnsi" w:hAnsiTheme="majorHAnsi"/>
          <w:sz w:val="28"/>
          <w:szCs w:val="24"/>
        </w:rPr>
        <w:t xml:space="preserve"> category.</w:t>
      </w:r>
    </w:p>
    <w:p w:rsidR="00A54C7B" w:rsidRPr="000330F1" w:rsidRDefault="00DC10CA" w:rsidP="00DC10C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Using the orange </w:t>
      </w:r>
      <w:r w:rsidR="00A54C7B" w:rsidRPr="000330F1">
        <w:rPr>
          <w:rFonts w:asciiTheme="majorHAnsi" w:hAnsiTheme="majorHAnsi"/>
          <w:sz w:val="28"/>
          <w:szCs w:val="24"/>
        </w:rPr>
        <w:t>tabs on the left, click through each category, entering information that is important to you in a college.</w:t>
      </w:r>
      <w:r w:rsidR="0022049E" w:rsidRPr="000330F1">
        <w:rPr>
          <w:rFonts w:asciiTheme="majorHAnsi" w:hAnsiTheme="majorHAnsi"/>
          <w:sz w:val="28"/>
          <w:szCs w:val="24"/>
        </w:rPr>
        <w:t xml:space="preserve"> </w:t>
      </w:r>
      <w:r w:rsidR="0022049E" w:rsidRPr="000330F1">
        <w:rPr>
          <w:rFonts w:asciiTheme="majorHAnsi" w:hAnsiTheme="majorHAnsi"/>
          <w:b/>
          <w:sz w:val="28"/>
          <w:szCs w:val="24"/>
        </w:rPr>
        <w:t>Keep in mind</w:t>
      </w:r>
      <w:r w:rsidR="0022049E" w:rsidRPr="000330F1">
        <w:rPr>
          <w:rFonts w:asciiTheme="majorHAnsi" w:hAnsiTheme="majorHAnsi"/>
          <w:sz w:val="28"/>
          <w:szCs w:val="24"/>
        </w:rPr>
        <w:t>:</w:t>
      </w:r>
    </w:p>
    <w:p w:rsidR="00DC10CA" w:rsidRPr="000330F1" w:rsidRDefault="00A54C7B" w:rsidP="00A54C7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If you don’t have a preference</w:t>
      </w:r>
      <w:r w:rsidR="0022049E" w:rsidRPr="000330F1">
        <w:rPr>
          <w:rFonts w:asciiTheme="majorHAnsi" w:hAnsiTheme="majorHAnsi"/>
          <w:sz w:val="28"/>
          <w:szCs w:val="24"/>
        </w:rPr>
        <w:t xml:space="preserve"> for that category</w:t>
      </w:r>
      <w:r w:rsidRPr="000330F1">
        <w:rPr>
          <w:rFonts w:asciiTheme="majorHAnsi" w:hAnsiTheme="majorHAnsi"/>
          <w:sz w:val="28"/>
          <w:szCs w:val="24"/>
        </w:rPr>
        <w:t>, you don’t have to select anything</w:t>
      </w:r>
    </w:p>
    <w:p w:rsidR="00A54C7B" w:rsidRPr="000330F1" w:rsidRDefault="00A54C7B" w:rsidP="00A54C7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The more preferences you enter, </w:t>
      </w:r>
      <w:r w:rsidR="0022049E" w:rsidRPr="000330F1">
        <w:rPr>
          <w:rFonts w:asciiTheme="majorHAnsi" w:hAnsiTheme="majorHAnsi"/>
          <w:sz w:val="28"/>
          <w:szCs w:val="24"/>
        </w:rPr>
        <w:t>the fewer schools you will have to select from at the end</w:t>
      </w:r>
    </w:p>
    <w:p w:rsidR="00A54C7B" w:rsidRPr="000330F1" w:rsidRDefault="00A54C7B" w:rsidP="00A54C7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It is recommended that you only select things that you feel very sure about; by selecting too many </w:t>
      </w:r>
      <w:r w:rsidR="0022049E" w:rsidRPr="000330F1">
        <w:rPr>
          <w:rFonts w:asciiTheme="majorHAnsi" w:hAnsiTheme="majorHAnsi"/>
          <w:sz w:val="28"/>
          <w:szCs w:val="24"/>
        </w:rPr>
        <w:t>preferences</w:t>
      </w:r>
      <w:r w:rsidRPr="000330F1">
        <w:rPr>
          <w:rFonts w:asciiTheme="majorHAnsi" w:hAnsiTheme="majorHAnsi"/>
          <w:sz w:val="28"/>
          <w:szCs w:val="24"/>
        </w:rPr>
        <w:t>, you may eliminate schools that might fit what you’re</w:t>
      </w:r>
      <w:r w:rsidR="0022049E" w:rsidRPr="000330F1">
        <w:rPr>
          <w:rFonts w:asciiTheme="majorHAnsi" w:hAnsiTheme="majorHAnsi"/>
          <w:sz w:val="28"/>
          <w:szCs w:val="24"/>
        </w:rPr>
        <w:t xml:space="preserve"> really</w:t>
      </w:r>
      <w:r w:rsidRPr="000330F1">
        <w:rPr>
          <w:rFonts w:asciiTheme="majorHAnsi" w:hAnsiTheme="majorHAnsi"/>
          <w:sz w:val="28"/>
          <w:szCs w:val="24"/>
        </w:rPr>
        <w:t xml:space="preserve"> looking for!</w:t>
      </w:r>
    </w:p>
    <w:p w:rsidR="0022049E" w:rsidRPr="000330F1" w:rsidRDefault="0022049E" w:rsidP="00A54C7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At the bottom of each orange tab, it will ask </w:t>
      </w:r>
      <w:r w:rsidRPr="000330F1">
        <w:rPr>
          <w:rFonts w:asciiTheme="majorHAnsi" w:hAnsiTheme="majorHAnsi"/>
          <w:b/>
          <w:sz w:val="28"/>
          <w:szCs w:val="24"/>
        </w:rPr>
        <w:t>“How important is this to you?”</w:t>
      </w:r>
      <w:r w:rsidRPr="000330F1">
        <w:rPr>
          <w:rFonts w:asciiTheme="majorHAnsi" w:hAnsiTheme="majorHAnsi"/>
          <w:sz w:val="28"/>
          <w:szCs w:val="24"/>
        </w:rPr>
        <w:t xml:space="preserve"> and you can answer “Kinda”, “Very” or “Must Have”, which will help the SuperMatch tool to calculate this into your list as well. You can see a summary of these choices at the top of your screen, in the blue box labeled “</w:t>
      </w:r>
      <w:r w:rsidRPr="00071F7D">
        <w:rPr>
          <w:rFonts w:asciiTheme="majorHAnsi" w:hAnsiTheme="majorHAnsi"/>
          <w:b/>
          <w:sz w:val="28"/>
          <w:szCs w:val="24"/>
        </w:rPr>
        <w:t>My Choices</w:t>
      </w:r>
      <w:r w:rsidRPr="000330F1">
        <w:rPr>
          <w:rFonts w:asciiTheme="majorHAnsi" w:hAnsiTheme="majorHAnsi"/>
          <w:sz w:val="28"/>
          <w:szCs w:val="24"/>
        </w:rPr>
        <w:t>”.</w:t>
      </w:r>
    </w:p>
    <w:p w:rsidR="00DC10CA" w:rsidRPr="000330F1" w:rsidRDefault="0022049E" w:rsidP="00DC10C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As you click on each item, your list will start adjusting in the main part of the screen.</w:t>
      </w:r>
    </w:p>
    <w:p w:rsidR="002D3BAD" w:rsidRPr="00644D53" w:rsidRDefault="0022049E" w:rsidP="002D3BAD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Here, you can see schools that match your criteria, and also how well they match your choices (shown in a percentage). The higher the percentage, the better the match based on what you’ve entered as choices.</w:t>
      </w:r>
    </w:p>
    <w:p w:rsidR="0022049E" w:rsidRPr="000330F1" w:rsidRDefault="0022049E" w:rsidP="0022049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When you have completed the orange tabs/entering your preferences, take a look at your list of colleges. </w:t>
      </w:r>
      <w:r w:rsidRPr="000330F1">
        <w:rPr>
          <w:rFonts w:asciiTheme="majorHAnsi" w:hAnsiTheme="majorHAnsi"/>
          <w:b/>
          <w:i/>
          <w:sz w:val="28"/>
          <w:szCs w:val="24"/>
          <w:u w:val="single"/>
        </w:rPr>
        <w:t>Pin at least 3 schools</w:t>
      </w:r>
      <w:r w:rsidR="00517211" w:rsidRPr="000330F1">
        <w:rPr>
          <w:rFonts w:asciiTheme="majorHAnsi" w:hAnsiTheme="majorHAnsi"/>
          <w:sz w:val="28"/>
          <w:szCs w:val="24"/>
        </w:rPr>
        <w:t xml:space="preserve"> by checking the “</w:t>
      </w:r>
      <w:r w:rsidR="00517211" w:rsidRPr="00071F7D">
        <w:rPr>
          <w:rFonts w:asciiTheme="majorHAnsi" w:hAnsiTheme="majorHAnsi"/>
          <w:b/>
          <w:sz w:val="28"/>
          <w:szCs w:val="24"/>
        </w:rPr>
        <w:t>Pin it</w:t>
      </w:r>
      <w:r w:rsidR="00517211" w:rsidRPr="000330F1">
        <w:rPr>
          <w:rFonts w:asciiTheme="majorHAnsi" w:hAnsiTheme="majorHAnsi"/>
          <w:sz w:val="28"/>
          <w:szCs w:val="24"/>
        </w:rPr>
        <w:t xml:space="preserve">” box to the left of the college name, </w:t>
      </w:r>
      <w:r w:rsidRPr="000330F1">
        <w:rPr>
          <w:rFonts w:asciiTheme="majorHAnsi" w:hAnsiTheme="majorHAnsi"/>
          <w:sz w:val="28"/>
          <w:szCs w:val="24"/>
        </w:rPr>
        <w:t>which will save them to your account so you can look at them later on.</w:t>
      </w:r>
    </w:p>
    <w:p w:rsidR="00517211" w:rsidRPr="000330F1" w:rsidRDefault="002E66CB" w:rsidP="0022049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Click on the great box next to your Pinned schools that says “</w:t>
      </w:r>
      <w:r w:rsidRPr="00071F7D">
        <w:rPr>
          <w:rFonts w:asciiTheme="majorHAnsi" w:hAnsiTheme="majorHAnsi"/>
          <w:b/>
          <w:sz w:val="28"/>
          <w:szCs w:val="24"/>
        </w:rPr>
        <w:t>I Want to…</w:t>
      </w:r>
      <w:r w:rsidRPr="000330F1">
        <w:rPr>
          <w:rFonts w:asciiTheme="majorHAnsi" w:hAnsiTheme="majorHAnsi"/>
          <w:sz w:val="28"/>
          <w:szCs w:val="24"/>
        </w:rPr>
        <w:t xml:space="preserve">” and select </w:t>
      </w:r>
      <w:r w:rsidRPr="00071F7D">
        <w:rPr>
          <w:rFonts w:asciiTheme="majorHAnsi" w:hAnsiTheme="majorHAnsi"/>
          <w:b/>
          <w:sz w:val="28"/>
          <w:szCs w:val="24"/>
        </w:rPr>
        <w:t>Compare Pinned Schools</w:t>
      </w:r>
      <w:r w:rsidRPr="000330F1">
        <w:rPr>
          <w:rFonts w:asciiTheme="majorHAnsi" w:hAnsiTheme="majorHAnsi"/>
          <w:sz w:val="28"/>
          <w:szCs w:val="24"/>
        </w:rPr>
        <w:t xml:space="preserve">. </w:t>
      </w:r>
    </w:p>
    <w:p w:rsidR="002347CC" w:rsidRPr="000330F1" w:rsidRDefault="002347CC" w:rsidP="002347C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Review the information listed for the schools, including:</w:t>
      </w:r>
      <w:r w:rsidRPr="000330F1">
        <w:rPr>
          <w:rFonts w:asciiTheme="majorHAnsi" w:hAnsiTheme="majorHAnsi"/>
          <w:sz w:val="28"/>
          <w:szCs w:val="24"/>
        </w:rPr>
        <w:tab/>
      </w:r>
    </w:p>
    <w:p w:rsidR="002347CC" w:rsidRPr="000330F1" w:rsidRDefault="002347CC" w:rsidP="002347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lastRenderedPageBreak/>
        <w:t>Campus Setting</w:t>
      </w:r>
    </w:p>
    <w:p w:rsidR="002347CC" w:rsidRPr="000330F1" w:rsidRDefault="002347CC" w:rsidP="002347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Percent Admitted</w:t>
      </w:r>
    </w:p>
    <w:p w:rsidR="002347CC" w:rsidRPr="000330F1" w:rsidRDefault="002347CC" w:rsidP="002347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Average SAT/ACT scores, Average GPA</w:t>
      </w:r>
    </w:p>
    <w:p w:rsidR="002347CC" w:rsidRPr="000330F1" w:rsidRDefault="002347CC" w:rsidP="002347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In-State or Out-of-State Tuition and Fees</w:t>
      </w:r>
    </w:p>
    <w:p w:rsidR="002347CC" w:rsidRPr="000330F1" w:rsidRDefault="002347CC" w:rsidP="002347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# of Students</w:t>
      </w:r>
    </w:p>
    <w:p w:rsidR="002347CC" w:rsidRPr="000330F1" w:rsidRDefault="002347CC" w:rsidP="002347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Graduation Rate</w:t>
      </w:r>
    </w:p>
    <w:p w:rsidR="002E66CB" w:rsidRPr="000330F1" w:rsidRDefault="002347CC" w:rsidP="003B0C9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Click the gray box in </w:t>
      </w:r>
      <w:r w:rsidR="001264CC" w:rsidRPr="000330F1">
        <w:rPr>
          <w:rFonts w:asciiTheme="majorHAnsi" w:hAnsiTheme="majorHAnsi"/>
          <w:sz w:val="28"/>
          <w:szCs w:val="24"/>
        </w:rPr>
        <w:t>the upper left corner that says</w:t>
      </w:r>
      <w:r w:rsidRPr="000330F1">
        <w:rPr>
          <w:rFonts w:asciiTheme="majorHAnsi" w:hAnsiTheme="majorHAnsi"/>
          <w:sz w:val="28"/>
          <w:szCs w:val="24"/>
        </w:rPr>
        <w:t xml:space="preserve"> </w:t>
      </w:r>
      <w:r w:rsidRPr="000330F1">
        <w:rPr>
          <w:rFonts w:asciiTheme="majorHAnsi" w:hAnsiTheme="majorHAnsi"/>
          <w:b/>
          <w:sz w:val="28"/>
          <w:szCs w:val="24"/>
        </w:rPr>
        <w:t>Save</w:t>
      </w:r>
      <w:r w:rsidR="001264CC" w:rsidRPr="000330F1">
        <w:rPr>
          <w:rFonts w:asciiTheme="majorHAnsi" w:hAnsiTheme="majorHAnsi"/>
          <w:sz w:val="28"/>
          <w:szCs w:val="24"/>
        </w:rPr>
        <w:t xml:space="preserve">, and </w:t>
      </w:r>
      <w:r w:rsidR="001B3CA7">
        <w:rPr>
          <w:rFonts w:asciiTheme="majorHAnsi" w:hAnsiTheme="majorHAnsi"/>
          <w:sz w:val="28"/>
          <w:szCs w:val="24"/>
        </w:rPr>
        <w:t>title this search “December 2015</w:t>
      </w:r>
      <w:bookmarkStart w:id="0" w:name="_GoBack"/>
      <w:bookmarkEnd w:id="0"/>
      <w:r w:rsidR="001264CC" w:rsidRPr="000330F1">
        <w:rPr>
          <w:rFonts w:asciiTheme="majorHAnsi" w:hAnsiTheme="majorHAnsi"/>
          <w:sz w:val="28"/>
          <w:szCs w:val="24"/>
        </w:rPr>
        <w:t>”.</w:t>
      </w:r>
    </w:p>
    <w:p w:rsidR="001264CC" w:rsidRPr="000330F1" w:rsidRDefault="001264CC" w:rsidP="003B0C9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Click on the </w:t>
      </w:r>
      <w:r w:rsidRPr="00071F7D">
        <w:rPr>
          <w:rFonts w:asciiTheme="majorHAnsi" w:hAnsiTheme="majorHAnsi"/>
          <w:b/>
          <w:sz w:val="28"/>
          <w:szCs w:val="24"/>
        </w:rPr>
        <w:t>About Me</w:t>
      </w:r>
      <w:r w:rsidRPr="000330F1">
        <w:rPr>
          <w:rFonts w:asciiTheme="majorHAnsi" w:hAnsiTheme="majorHAnsi"/>
          <w:sz w:val="28"/>
          <w:szCs w:val="24"/>
        </w:rPr>
        <w:t xml:space="preserve"> tab at the top of the screen, and select Journal from the Interesting </w:t>
      </w:r>
      <w:r w:rsidRPr="00071F7D">
        <w:rPr>
          <w:rFonts w:asciiTheme="majorHAnsi" w:hAnsiTheme="majorHAnsi"/>
          <w:b/>
          <w:sz w:val="28"/>
          <w:szCs w:val="24"/>
        </w:rPr>
        <w:t>Things About Me category</w:t>
      </w:r>
      <w:r w:rsidRPr="000330F1">
        <w:rPr>
          <w:rFonts w:asciiTheme="majorHAnsi" w:hAnsiTheme="majorHAnsi"/>
          <w:sz w:val="28"/>
          <w:szCs w:val="24"/>
        </w:rPr>
        <w:t>.</w:t>
      </w:r>
    </w:p>
    <w:p w:rsidR="001264CC" w:rsidRPr="000330F1" w:rsidRDefault="001264CC" w:rsidP="003B0C9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Click </w:t>
      </w:r>
      <w:r w:rsidRPr="00071F7D">
        <w:rPr>
          <w:rFonts w:asciiTheme="majorHAnsi" w:hAnsiTheme="majorHAnsi"/>
          <w:b/>
          <w:sz w:val="28"/>
          <w:szCs w:val="24"/>
        </w:rPr>
        <w:t>Add a New Entry</w:t>
      </w:r>
      <w:r w:rsidRPr="000330F1">
        <w:rPr>
          <w:rFonts w:asciiTheme="majorHAnsi" w:hAnsiTheme="majorHAnsi"/>
          <w:sz w:val="28"/>
          <w:szCs w:val="24"/>
        </w:rPr>
        <w:t>.</w:t>
      </w:r>
    </w:p>
    <w:p w:rsidR="001264CC" w:rsidRPr="000330F1" w:rsidRDefault="001264CC" w:rsidP="001264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Select </w:t>
      </w:r>
      <w:r w:rsidRPr="00071F7D">
        <w:rPr>
          <w:rFonts w:asciiTheme="majorHAnsi" w:hAnsiTheme="majorHAnsi"/>
          <w:b/>
          <w:sz w:val="28"/>
          <w:szCs w:val="24"/>
        </w:rPr>
        <w:t>My Colleges</w:t>
      </w:r>
      <w:r w:rsidRPr="000330F1">
        <w:rPr>
          <w:rFonts w:asciiTheme="majorHAnsi" w:hAnsiTheme="majorHAnsi"/>
          <w:sz w:val="28"/>
          <w:szCs w:val="24"/>
        </w:rPr>
        <w:t xml:space="preserve"> from the </w:t>
      </w:r>
      <w:r w:rsidRPr="00071F7D">
        <w:rPr>
          <w:rFonts w:asciiTheme="majorHAnsi" w:hAnsiTheme="majorHAnsi"/>
          <w:b/>
          <w:sz w:val="28"/>
          <w:szCs w:val="24"/>
        </w:rPr>
        <w:t>Type</w:t>
      </w:r>
      <w:r w:rsidRPr="000330F1">
        <w:rPr>
          <w:rFonts w:asciiTheme="majorHAnsi" w:hAnsiTheme="majorHAnsi"/>
          <w:sz w:val="28"/>
          <w:szCs w:val="24"/>
        </w:rPr>
        <w:t xml:space="preserve"> list</w:t>
      </w:r>
    </w:p>
    <w:p w:rsidR="001264CC" w:rsidRPr="000330F1" w:rsidRDefault="001264CC" w:rsidP="001264CC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Enter </w:t>
      </w:r>
      <w:r w:rsidRPr="00071F7D">
        <w:rPr>
          <w:rFonts w:asciiTheme="majorHAnsi" w:hAnsiTheme="majorHAnsi"/>
          <w:b/>
          <w:sz w:val="28"/>
          <w:szCs w:val="24"/>
        </w:rPr>
        <w:t>SuperMatch Reflection</w:t>
      </w:r>
      <w:r w:rsidRPr="000330F1">
        <w:rPr>
          <w:rFonts w:asciiTheme="majorHAnsi" w:hAnsiTheme="majorHAnsi"/>
          <w:sz w:val="28"/>
          <w:szCs w:val="24"/>
        </w:rPr>
        <w:t xml:space="preserve"> as the Subject</w:t>
      </w:r>
    </w:p>
    <w:p w:rsidR="001264CC" w:rsidRPr="000330F1" w:rsidRDefault="001264CC" w:rsidP="006F1F30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>Answer the following questions</w:t>
      </w:r>
      <w:r w:rsidR="008D2E03">
        <w:rPr>
          <w:rFonts w:asciiTheme="majorHAnsi" w:hAnsiTheme="majorHAnsi"/>
          <w:sz w:val="28"/>
          <w:szCs w:val="24"/>
        </w:rPr>
        <w:t xml:space="preserve"> using complete sentences</w:t>
      </w:r>
      <w:r w:rsidRPr="000330F1">
        <w:rPr>
          <w:rFonts w:asciiTheme="majorHAnsi" w:hAnsiTheme="majorHAnsi"/>
          <w:sz w:val="28"/>
          <w:szCs w:val="24"/>
        </w:rPr>
        <w:t>:</w:t>
      </w:r>
    </w:p>
    <w:p w:rsidR="00564B0D" w:rsidRDefault="00C82EBD" w:rsidP="006F1F30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After comparing and contrasting, t</w:t>
      </w:r>
      <w:r w:rsidR="008D2E03">
        <w:rPr>
          <w:rFonts w:asciiTheme="majorHAnsi" w:hAnsiTheme="majorHAnsi"/>
          <w:sz w:val="28"/>
          <w:szCs w:val="24"/>
        </w:rPr>
        <w:t>he 3 (or more) colleges/universities that I pinned today were _____________, _______________ and ______________</w:t>
      </w:r>
      <w:r>
        <w:rPr>
          <w:rFonts w:asciiTheme="majorHAnsi" w:hAnsiTheme="majorHAnsi"/>
          <w:sz w:val="28"/>
          <w:szCs w:val="24"/>
        </w:rPr>
        <w:t xml:space="preserve"> because ____________________</w:t>
      </w:r>
      <w:r w:rsidR="00564B0D">
        <w:rPr>
          <w:rFonts w:asciiTheme="majorHAnsi" w:hAnsiTheme="majorHAnsi"/>
          <w:sz w:val="28"/>
          <w:szCs w:val="24"/>
        </w:rPr>
        <w:t>.</w:t>
      </w:r>
    </w:p>
    <w:p w:rsidR="008D2E03" w:rsidRDefault="008D2E03" w:rsidP="006F1F30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After this activity,</w:t>
      </w:r>
    </w:p>
    <w:p w:rsidR="008D2E03" w:rsidRDefault="008D2E03" w:rsidP="008D2E03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Describe one new thing you learned about each school.</w:t>
      </w:r>
    </w:p>
    <w:p w:rsidR="008D2E03" w:rsidRDefault="008D2E03" w:rsidP="008D2E03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Compare two of the schools you pinned, naming 3 similarities or differences of the two.</w:t>
      </w:r>
    </w:p>
    <w:p w:rsidR="008D2E03" w:rsidRDefault="008D2E03" w:rsidP="006F1F30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 believe __________ would/would not be a good fit for me because _____________, ___________ and ___________.</w:t>
      </w:r>
    </w:p>
    <w:p w:rsidR="008D2E03" w:rsidRDefault="008D2E03" w:rsidP="006F1F30">
      <w:pPr>
        <w:pStyle w:val="ListParagraph"/>
        <w:numPr>
          <w:ilvl w:val="2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Pick at least one school and describe if you are</w:t>
      </w:r>
      <w:r w:rsidR="001264CC" w:rsidRPr="000330F1">
        <w:rPr>
          <w:rFonts w:asciiTheme="majorHAnsi" w:hAnsiTheme="majorHAnsi"/>
          <w:sz w:val="28"/>
          <w:szCs w:val="24"/>
        </w:rPr>
        <w:t xml:space="preserve"> on track </w:t>
      </w:r>
      <w:r>
        <w:rPr>
          <w:rFonts w:asciiTheme="majorHAnsi" w:hAnsiTheme="majorHAnsi"/>
          <w:sz w:val="28"/>
          <w:szCs w:val="24"/>
        </w:rPr>
        <w:t>for the admission requirements?</w:t>
      </w:r>
    </w:p>
    <w:p w:rsidR="008D2E03" w:rsidRDefault="008D2E03" w:rsidP="008D2E03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If yes, explain what requirements you have met or are on track for.</w:t>
      </w:r>
    </w:p>
    <w:p w:rsidR="008D2E03" w:rsidRDefault="001264CC" w:rsidP="008D2E03">
      <w:pPr>
        <w:pStyle w:val="ListParagraph"/>
        <w:numPr>
          <w:ilvl w:val="3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If no, what </w:t>
      </w:r>
      <w:r w:rsidR="00664001">
        <w:rPr>
          <w:rFonts w:asciiTheme="majorHAnsi" w:hAnsiTheme="majorHAnsi"/>
          <w:sz w:val="28"/>
          <w:szCs w:val="24"/>
        </w:rPr>
        <w:t xml:space="preserve">specifically </w:t>
      </w:r>
      <w:r w:rsidRPr="000330F1">
        <w:rPr>
          <w:rFonts w:asciiTheme="majorHAnsi" w:hAnsiTheme="majorHAnsi"/>
          <w:sz w:val="28"/>
          <w:szCs w:val="24"/>
        </w:rPr>
        <w:t>do you need to do</w:t>
      </w:r>
      <w:r w:rsidR="008D2E03">
        <w:rPr>
          <w:rFonts w:asciiTheme="majorHAnsi" w:hAnsiTheme="majorHAnsi"/>
          <w:sz w:val="28"/>
          <w:szCs w:val="24"/>
        </w:rPr>
        <w:t xml:space="preserve"> in order to meet the admissions requirements?</w:t>
      </w:r>
    </w:p>
    <w:p w:rsidR="001264CC" w:rsidRPr="008D2E03" w:rsidRDefault="008D2E03" w:rsidP="00644D53">
      <w:pPr>
        <w:ind w:left="1620"/>
        <w:rPr>
          <w:rFonts w:asciiTheme="majorHAnsi" w:hAnsiTheme="majorHAnsi"/>
          <w:sz w:val="28"/>
          <w:szCs w:val="24"/>
        </w:rPr>
      </w:pPr>
      <w:r w:rsidRPr="008D2E03">
        <w:rPr>
          <w:rFonts w:asciiTheme="majorHAnsi" w:hAnsiTheme="majorHAnsi"/>
          <w:b/>
          <w:sz w:val="28"/>
          <w:szCs w:val="24"/>
          <w:u w:val="single"/>
        </w:rPr>
        <w:t>EXAMPLES</w:t>
      </w:r>
      <w:r w:rsidRPr="008D2E03">
        <w:rPr>
          <w:rFonts w:asciiTheme="majorHAnsi" w:hAnsiTheme="majorHAnsi"/>
          <w:sz w:val="28"/>
          <w:szCs w:val="24"/>
        </w:rPr>
        <w:t>:</w:t>
      </w:r>
      <w:r w:rsidR="00664001" w:rsidRPr="008D2E03">
        <w:rPr>
          <w:rFonts w:asciiTheme="majorHAnsi" w:hAnsiTheme="majorHAnsi"/>
          <w:sz w:val="28"/>
          <w:szCs w:val="24"/>
        </w:rPr>
        <w:t xml:space="preserve"> (increase</w:t>
      </w:r>
      <w:r w:rsidRPr="008D2E03">
        <w:rPr>
          <w:rFonts w:asciiTheme="majorHAnsi" w:hAnsiTheme="majorHAnsi"/>
          <w:sz w:val="28"/>
          <w:szCs w:val="24"/>
        </w:rPr>
        <w:t>/maintain</w:t>
      </w:r>
      <w:r w:rsidR="00664001" w:rsidRPr="008D2E03">
        <w:rPr>
          <w:rFonts w:asciiTheme="majorHAnsi" w:hAnsiTheme="majorHAnsi"/>
          <w:sz w:val="28"/>
          <w:szCs w:val="24"/>
        </w:rPr>
        <w:t xml:space="preserve"> GPA, take or retake SAT/ACT</w:t>
      </w:r>
      <w:r w:rsidRPr="008D2E03">
        <w:rPr>
          <w:rFonts w:asciiTheme="majorHAnsi" w:hAnsiTheme="majorHAnsi"/>
          <w:sz w:val="28"/>
          <w:szCs w:val="24"/>
        </w:rPr>
        <w:t xml:space="preserve"> test</w:t>
      </w:r>
      <w:r w:rsidR="00664001" w:rsidRPr="008D2E03">
        <w:rPr>
          <w:rFonts w:asciiTheme="majorHAnsi" w:hAnsiTheme="majorHAnsi"/>
          <w:sz w:val="28"/>
          <w:szCs w:val="24"/>
        </w:rPr>
        <w:t>, take more core classes, take more advanced classes, replace some Ds you’ve earned,</w:t>
      </w:r>
      <w:r w:rsidRPr="008D2E03">
        <w:rPr>
          <w:rFonts w:asciiTheme="majorHAnsi" w:hAnsiTheme="majorHAnsi"/>
          <w:sz w:val="28"/>
          <w:szCs w:val="24"/>
        </w:rPr>
        <w:t xml:space="preserve"> complete credit recovery</w:t>
      </w:r>
      <w:r w:rsidR="00664001" w:rsidRPr="008D2E03">
        <w:rPr>
          <w:rFonts w:asciiTheme="majorHAnsi" w:hAnsiTheme="majorHAnsi"/>
          <w:sz w:val="28"/>
          <w:szCs w:val="24"/>
        </w:rPr>
        <w:t xml:space="preserve"> </w:t>
      </w:r>
      <w:r w:rsidRPr="008D2E03">
        <w:rPr>
          <w:rFonts w:asciiTheme="majorHAnsi" w:hAnsiTheme="majorHAnsi"/>
          <w:sz w:val="28"/>
          <w:szCs w:val="24"/>
        </w:rPr>
        <w:t xml:space="preserve"> or summer school, complete World Language credits, get involved in community service or an activity, </w:t>
      </w:r>
      <w:r w:rsidR="00664001" w:rsidRPr="008D2E03">
        <w:rPr>
          <w:rFonts w:asciiTheme="majorHAnsi" w:hAnsiTheme="majorHAnsi"/>
          <w:sz w:val="28"/>
          <w:szCs w:val="24"/>
        </w:rPr>
        <w:t>etc.)</w:t>
      </w:r>
      <w:r w:rsidR="001264CC" w:rsidRPr="008D2E03">
        <w:rPr>
          <w:rFonts w:asciiTheme="majorHAnsi" w:hAnsiTheme="majorHAnsi"/>
          <w:sz w:val="28"/>
          <w:szCs w:val="24"/>
        </w:rPr>
        <w:t>?</w:t>
      </w:r>
    </w:p>
    <w:p w:rsidR="006F1F30" w:rsidRPr="000330F1" w:rsidRDefault="006F1F30" w:rsidP="006F1F30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4"/>
        </w:rPr>
      </w:pPr>
      <w:r w:rsidRPr="000330F1">
        <w:rPr>
          <w:rFonts w:asciiTheme="majorHAnsi" w:hAnsiTheme="majorHAnsi"/>
          <w:sz w:val="28"/>
          <w:szCs w:val="24"/>
        </w:rPr>
        <w:t xml:space="preserve">Click </w:t>
      </w:r>
      <w:r w:rsidRPr="00071F7D">
        <w:rPr>
          <w:rFonts w:asciiTheme="majorHAnsi" w:hAnsiTheme="majorHAnsi"/>
          <w:b/>
          <w:sz w:val="28"/>
          <w:szCs w:val="24"/>
        </w:rPr>
        <w:t>Add Journal Entry</w:t>
      </w:r>
      <w:r w:rsidRPr="000330F1">
        <w:rPr>
          <w:rFonts w:asciiTheme="majorHAnsi" w:hAnsiTheme="majorHAnsi"/>
          <w:sz w:val="28"/>
          <w:szCs w:val="24"/>
        </w:rPr>
        <w:t xml:space="preserve"> at the bottom.</w:t>
      </w:r>
    </w:p>
    <w:sectPr w:rsidR="006F1F30" w:rsidRPr="000330F1" w:rsidSect="002724C3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CC" w:rsidRDefault="001264CC" w:rsidP="001264CC">
      <w:pPr>
        <w:spacing w:after="0" w:line="240" w:lineRule="auto"/>
      </w:pPr>
      <w:r>
        <w:separator/>
      </w:r>
    </w:p>
  </w:endnote>
  <w:endnote w:type="continuationSeparator" w:id="0">
    <w:p w:rsidR="001264CC" w:rsidRDefault="001264CC" w:rsidP="0012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CC" w:rsidRDefault="001264CC" w:rsidP="001264CC">
      <w:pPr>
        <w:spacing w:after="0" w:line="240" w:lineRule="auto"/>
      </w:pPr>
      <w:r>
        <w:separator/>
      </w:r>
    </w:p>
  </w:footnote>
  <w:footnote w:type="continuationSeparator" w:id="0">
    <w:p w:rsidR="001264CC" w:rsidRDefault="001264CC" w:rsidP="0012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7F2"/>
    <w:multiLevelType w:val="hybridMultilevel"/>
    <w:tmpl w:val="C0CA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ABC"/>
    <w:multiLevelType w:val="hybridMultilevel"/>
    <w:tmpl w:val="DCB49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E5493"/>
    <w:multiLevelType w:val="hybridMultilevel"/>
    <w:tmpl w:val="A300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1028"/>
    <w:multiLevelType w:val="hybridMultilevel"/>
    <w:tmpl w:val="44B68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F2D83"/>
    <w:multiLevelType w:val="hybridMultilevel"/>
    <w:tmpl w:val="A300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2F15"/>
    <w:multiLevelType w:val="hybridMultilevel"/>
    <w:tmpl w:val="CC4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86D9D"/>
    <w:multiLevelType w:val="hybridMultilevel"/>
    <w:tmpl w:val="7CEE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5E16"/>
    <w:multiLevelType w:val="hybridMultilevel"/>
    <w:tmpl w:val="A300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6036"/>
    <w:multiLevelType w:val="hybridMultilevel"/>
    <w:tmpl w:val="745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00A5F"/>
    <w:multiLevelType w:val="hybridMultilevel"/>
    <w:tmpl w:val="8056D6E0"/>
    <w:lvl w:ilvl="0" w:tplc="CA1E66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CD"/>
    <w:rsid w:val="000330F1"/>
    <w:rsid w:val="00071F7D"/>
    <w:rsid w:val="000C7212"/>
    <w:rsid w:val="00120439"/>
    <w:rsid w:val="001264CC"/>
    <w:rsid w:val="00197A39"/>
    <w:rsid w:val="001B3CA7"/>
    <w:rsid w:val="001C0A3F"/>
    <w:rsid w:val="0022049E"/>
    <w:rsid w:val="002347CC"/>
    <w:rsid w:val="002724C3"/>
    <w:rsid w:val="00283D6A"/>
    <w:rsid w:val="002D3BAD"/>
    <w:rsid w:val="002E66CB"/>
    <w:rsid w:val="003F58DA"/>
    <w:rsid w:val="00437E29"/>
    <w:rsid w:val="00517211"/>
    <w:rsid w:val="00564B0D"/>
    <w:rsid w:val="00566039"/>
    <w:rsid w:val="00630C30"/>
    <w:rsid w:val="00644D53"/>
    <w:rsid w:val="00664001"/>
    <w:rsid w:val="006F1F30"/>
    <w:rsid w:val="007E4B03"/>
    <w:rsid w:val="008D2E03"/>
    <w:rsid w:val="00995EE4"/>
    <w:rsid w:val="009D5C1C"/>
    <w:rsid w:val="00A072AF"/>
    <w:rsid w:val="00A54C7B"/>
    <w:rsid w:val="00A9742F"/>
    <w:rsid w:val="00C60CE6"/>
    <w:rsid w:val="00C82EBD"/>
    <w:rsid w:val="00CC6631"/>
    <w:rsid w:val="00DA0A70"/>
    <w:rsid w:val="00DC10CA"/>
    <w:rsid w:val="00E053CD"/>
    <w:rsid w:val="00E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4CF46-22A2-44FB-9580-D526D60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CB"/>
  </w:style>
  <w:style w:type="paragraph" w:styleId="NoSpacing">
    <w:name w:val="No Spacing"/>
    <w:uiPriority w:val="1"/>
    <w:qFormat/>
    <w:rsid w:val="002E66C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CC"/>
  </w:style>
  <w:style w:type="character" w:customStyle="1" w:styleId="A0">
    <w:name w:val="A0"/>
    <w:uiPriority w:val="99"/>
    <w:rsid w:val="00A9742F"/>
    <w:rPr>
      <w:rFonts w:cs="Garamon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Seeborg, Sarah</dc:creator>
  <cp:lastModifiedBy>Buyas, Michelle</cp:lastModifiedBy>
  <cp:revision>19</cp:revision>
  <cp:lastPrinted>2014-11-21T23:27:00Z</cp:lastPrinted>
  <dcterms:created xsi:type="dcterms:W3CDTF">2014-09-29T20:36:00Z</dcterms:created>
  <dcterms:modified xsi:type="dcterms:W3CDTF">2015-12-15T17:49:00Z</dcterms:modified>
</cp:coreProperties>
</file>